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F17" w:rsidRPr="003D0200" w:rsidRDefault="00E83072" w:rsidP="006F6F17">
      <w:pPr>
        <w:widowControl w:val="0"/>
        <w:ind w:left="2880" w:firstLine="720"/>
        <w:jc w:val="center"/>
        <w:rPr>
          <w:rFonts w:ascii="Arial" w:hAnsi="Arial" w:cs="Arial"/>
          <w:b/>
          <w:bCs/>
        </w:rPr>
      </w:pPr>
      <w:r>
        <w:rPr>
          <w:noProof/>
          <w:color w:val="auto"/>
          <w:kern w:val="0"/>
          <w:sz w:val="24"/>
          <w:szCs w:val="24"/>
        </w:rPr>
        <w:drawing>
          <wp:anchor distT="36576" distB="36576" distL="36576" distR="36576" simplePos="0" relativeHeight="251664384" behindDoc="0" locked="0" layoutInCell="1" allowOverlap="1" wp14:anchorId="1DAFC865" wp14:editId="7BA79EAF">
            <wp:simplePos x="0" y="0"/>
            <wp:positionH relativeFrom="column">
              <wp:posOffset>495300</wp:posOffset>
            </wp:positionH>
            <wp:positionV relativeFrom="paragraph">
              <wp:posOffset>-19050</wp:posOffset>
            </wp:positionV>
            <wp:extent cx="1800225" cy="1709293"/>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5569" cy="171436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24CC5">
        <w:rPr>
          <w:rFonts w:ascii="Arial" w:hAnsi="Arial" w:cs="Arial"/>
          <w:b/>
          <w:bCs/>
        </w:rPr>
        <w:t>Kristi</w:t>
      </w:r>
      <w:r w:rsidR="003D0200" w:rsidRPr="003D0200">
        <w:rPr>
          <w:rFonts w:ascii="Arial" w:hAnsi="Arial" w:cs="Arial"/>
          <w:b/>
          <w:bCs/>
        </w:rPr>
        <w:t>n Lewis</w:t>
      </w:r>
      <w:r w:rsidR="006F6F17" w:rsidRPr="003D0200">
        <w:rPr>
          <w:rFonts w:ascii="Arial" w:hAnsi="Arial" w:cs="Arial"/>
          <w:b/>
          <w:bCs/>
        </w:rPr>
        <w:t>-Principal</w:t>
      </w:r>
    </w:p>
    <w:p w:rsidR="00132A48" w:rsidRDefault="005C11EA" w:rsidP="006F6F17">
      <w:pPr>
        <w:widowControl w:val="0"/>
        <w:ind w:left="3600"/>
        <w:jc w:val="center"/>
        <w:rPr>
          <w:rFonts w:ascii="Arial" w:hAnsi="Arial" w:cs="Arial"/>
          <w:b/>
          <w:bCs/>
        </w:rPr>
      </w:pPr>
      <w:r w:rsidRPr="003D0200">
        <w:rPr>
          <w:rFonts w:ascii="Arial" w:hAnsi="Arial" w:cs="Arial"/>
          <w:b/>
          <w:bCs/>
        </w:rPr>
        <w:t>Gay Pan</w:t>
      </w:r>
      <w:r w:rsidR="003D0200" w:rsidRPr="003D0200">
        <w:rPr>
          <w:rFonts w:ascii="Arial" w:hAnsi="Arial" w:cs="Arial"/>
          <w:b/>
          <w:bCs/>
        </w:rPr>
        <w:t>n</w:t>
      </w:r>
      <w:r w:rsidRPr="003D0200">
        <w:rPr>
          <w:rFonts w:ascii="Arial" w:hAnsi="Arial" w:cs="Arial"/>
          <w:b/>
          <w:bCs/>
        </w:rPr>
        <w:t>ell</w:t>
      </w:r>
      <w:r w:rsidR="00855A4E">
        <w:rPr>
          <w:rFonts w:ascii="Arial" w:hAnsi="Arial" w:cs="Arial"/>
          <w:b/>
          <w:bCs/>
        </w:rPr>
        <w:t>-</w:t>
      </w:r>
      <w:r w:rsidR="00132A48" w:rsidRPr="003D0200">
        <w:rPr>
          <w:rFonts w:ascii="Arial" w:hAnsi="Arial" w:cs="Arial"/>
          <w:b/>
          <w:bCs/>
        </w:rPr>
        <w:t>Admin</w:t>
      </w:r>
      <w:r w:rsidR="006F6F17" w:rsidRPr="003D0200">
        <w:rPr>
          <w:rFonts w:ascii="Arial" w:hAnsi="Arial" w:cs="Arial"/>
          <w:b/>
          <w:bCs/>
        </w:rPr>
        <w:t>istrative</w:t>
      </w:r>
      <w:r w:rsidR="00132A48" w:rsidRPr="003D0200">
        <w:rPr>
          <w:rFonts w:ascii="Arial" w:hAnsi="Arial" w:cs="Arial"/>
          <w:b/>
          <w:bCs/>
        </w:rPr>
        <w:t xml:space="preserve"> Ass</w:t>
      </w:r>
      <w:r w:rsidR="006F6F17" w:rsidRPr="003D0200">
        <w:rPr>
          <w:rFonts w:ascii="Arial" w:hAnsi="Arial" w:cs="Arial"/>
          <w:b/>
          <w:bCs/>
        </w:rPr>
        <w:t>is</w:t>
      </w:r>
      <w:r w:rsidR="00132A48" w:rsidRPr="003D0200">
        <w:rPr>
          <w:rFonts w:ascii="Arial" w:hAnsi="Arial" w:cs="Arial"/>
          <w:b/>
          <w:bCs/>
        </w:rPr>
        <w:t>t</w:t>
      </w:r>
      <w:r w:rsidR="006F6F17" w:rsidRPr="003D0200">
        <w:rPr>
          <w:rFonts w:ascii="Arial" w:hAnsi="Arial" w:cs="Arial"/>
          <w:b/>
          <w:bCs/>
        </w:rPr>
        <w:t>ant</w:t>
      </w:r>
    </w:p>
    <w:p w:rsidR="00132A48" w:rsidRDefault="00132A48" w:rsidP="00132A48">
      <w:pPr>
        <w:widowControl w:val="0"/>
        <w:jc w:val="center"/>
        <w:rPr>
          <w:rFonts w:ascii="Arial" w:hAnsi="Arial" w:cs="Arial"/>
          <w:sz w:val="18"/>
          <w:szCs w:val="18"/>
        </w:rPr>
      </w:pPr>
      <w:r>
        <w:rPr>
          <w:rFonts w:ascii="Arial" w:hAnsi="Arial" w:cs="Arial"/>
          <w:sz w:val="18"/>
          <w:szCs w:val="18"/>
        </w:rPr>
        <w:t> </w:t>
      </w:r>
    </w:p>
    <w:p w:rsidR="00132A48" w:rsidRPr="006F6F17" w:rsidRDefault="006F6F17" w:rsidP="006F6F17">
      <w:pPr>
        <w:widowControl w:val="0"/>
        <w:jc w:val="center"/>
        <w:rPr>
          <w:rFonts w:ascii="Arial" w:hAnsi="Arial" w:cs="Arial"/>
          <w:sz w:val="22"/>
          <w:szCs w:val="22"/>
        </w:rPr>
      </w:pPr>
      <w:r>
        <w:rPr>
          <w:rFonts w:ascii="Arial" w:hAnsi="Arial" w:cs="Arial"/>
          <w:sz w:val="22"/>
          <w:szCs w:val="22"/>
        </w:rPr>
        <w:t xml:space="preserve">                    </w:t>
      </w:r>
      <w:r w:rsidR="003D0200">
        <w:rPr>
          <w:rFonts w:ascii="Arial" w:hAnsi="Arial" w:cs="Arial"/>
          <w:sz w:val="22"/>
          <w:szCs w:val="22"/>
        </w:rPr>
        <w:t xml:space="preserve">            </w:t>
      </w:r>
      <w:r>
        <w:rPr>
          <w:rFonts w:ascii="Arial" w:hAnsi="Arial" w:cs="Arial"/>
          <w:sz w:val="22"/>
          <w:szCs w:val="22"/>
        </w:rPr>
        <w:t xml:space="preserve">                           15</w:t>
      </w:r>
      <w:r w:rsidR="00132A48" w:rsidRPr="006F6F17">
        <w:rPr>
          <w:rFonts w:ascii="Arial" w:hAnsi="Arial" w:cs="Arial"/>
          <w:sz w:val="22"/>
          <w:szCs w:val="22"/>
        </w:rPr>
        <w:t>381 Business 331 ● Freeport, Florida 32439</w:t>
      </w:r>
    </w:p>
    <w:p w:rsidR="00132A48" w:rsidRPr="006F6F17" w:rsidRDefault="006F6F17" w:rsidP="006F6F17">
      <w:pPr>
        <w:widowControl w:val="0"/>
        <w:ind w:left="2160" w:firstLine="720"/>
        <w:jc w:val="center"/>
        <w:rPr>
          <w:rFonts w:ascii="Arial" w:hAnsi="Arial" w:cs="Arial"/>
          <w:sz w:val="22"/>
          <w:szCs w:val="22"/>
        </w:rPr>
      </w:pPr>
      <w:r>
        <w:rPr>
          <w:rFonts w:ascii="Arial" w:hAnsi="Arial" w:cs="Arial"/>
          <w:sz w:val="22"/>
          <w:szCs w:val="22"/>
        </w:rPr>
        <w:t xml:space="preserve">     </w:t>
      </w:r>
      <w:r w:rsidR="00132A48" w:rsidRPr="006F6F17">
        <w:rPr>
          <w:rFonts w:ascii="Arial" w:hAnsi="Arial" w:cs="Arial"/>
          <w:sz w:val="22"/>
          <w:szCs w:val="22"/>
        </w:rPr>
        <w:t>(850) 892-1210 ● Fax (850) 892-1219</w:t>
      </w:r>
    </w:p>
    <w:p w:rsidR="00132A48" w:rsidRPr="006F6F17" w:rsidRDefault="00132A48" w:rsidP="006F6F17">
      <w:pPr>
        <w:widowControl w:val="0"/>
        <w:ind w:left="2880" w:firstLine="720"/>
        <w:jc w:val="center"/>
        <w:rPr>
          <w:rFonts w:ascii="Arial" w:hAnsi="Arial" w:cs="Arial"/>
          <w:sz w:val="22"/>
          <w:szCs w:val="22"/>
        </w:rPr>
      </w:pPr>
      <w:r w:rsidRPr="006F6F17">
        <w:rPr>
          <w:rFonts w:ascii="Arial" w:hAnsi="Arial" w:cs="Arial"/>
          <w:sz w:val="22"/>
          <w:szCs w:val="22"/>
        </w:rPr>
        <w:t>Title 1 School</w:t>
      </w:r>
    </w:p>
    <w:p w:rsidR="00132A48" w:rsidRPr="006F6F17" w:rsidRDefault="005240B0" w:rsidP="006F6F17">
      <w:pPr>
        <w:ind w:left="3600"/>
        <w:jc w:val="center"/>
        <w:rPr>
          <w:sz w:val="22"/>
          <w:szCs w:val="22"/>
        </w:rPr>
      </w:pPr>
      <w:hyperlink r:id="rId7" w:history="1">
        <w:r w:rsidR="00132A48" w:rsidRPr="006F6F17">
          <w:rPr>
            <w:rStyle w:val="Hyperlink"/>
            <w:rFonts w:ascii="Arial" w:hAnsi="Arial" w:cs="Arial"/>
            <w:sz w:val="22"/>
            <w:szCs w:val="22"/>
          </w:rPr>
          <w:t>http://www.walton.k12.fl.us/schools/fes/index.htm</w:t>
        </w:r>
      </w:hyperlink>
    </w:p>
    <w:p w:rsidR="00132A48" w:rsidRPr="006F6F17" w:rsidRDefault="00132A48" w:rsidP="00132A48">
      <w:pPr>
        <w:jc w:val="center"/>
        <w:rPr>
          <w:sz w:val="22"/>
          <w:szCs w:val="22"/>
        </w:rPr>
      </w:pPr>
      <w:r w:rsidRPr="006F6F17">
        <w:rPr>
          <w:sz w:val="22"/>
          <w:szCs w:val="22"/>
        </w:rPr>
        <w:t> </w:t>
      </w:r>
    </w:p>
    <w:p w:rsidR="00132A48" w:rsidRPr="006F6F17" w:rsidRDefault="00132A48" w:rsidP="00132A48">
      <w:pPr>
        <w:jc w:val="center"/>
        <w:rPr>
          <w:b/>
          <w:bCs/>
          <w:sz w:val="22"/>
          <w:szCs w:val="22"/>
        </w:rPr>
      </w:pPr>
      <w:r w:rsidRPr="006F6F17">
        <w:rPr>
          <w:sz w:val="22"/>
          <w:szCs w:val="22"/>
        </w:rPr>
        <w:t> </w:t>
      </w:r>
      <w:r w:rsidRPr="006F6F17">
        <w:rPr>
          <w:sz w:val="22"/>
          <w:szCs w:val="22"/>
        </w:rPr>
        <w:tab/>
      </w:r>
      <w:r w:rsidRPr="006F6F17">
        <w:rPr>
          <w:sz w:val="22"/>
          <w:szCs w:val="22"/>
        </w:rPr>
        <w:tab/>
      </w:r>
      <w:r w:rsidRPr="006F6F17">
        <w:rPr>
          <w:sz w:val="22"/>
          <w:szCs w:val="22"/>
        </w:rPr>
        <w:tab/>
      </w:r>
      <w:r w:rsidRPr="006F6F17">
        <w:rPr>
          <w:sz w:val="22"/>
          <w:szCs w:val="22"/>
        </w:rPr>
        <w:tab/>
      </w:r>
      <w:r w:rsidRPr="006F6F17">
        <w:rPr>
          <w:sz w:val="22"/>
          <w:szCs w:val="22"/>
        </w:rPr>
        <w:tab/>
      </w:r>
      <w:r w:rsidRPr="006F6F17">
        <w:rPr>
          <w:b/>
          <w:bCs/>
          <w:sz w:val="22"/>
          <w:szCs w:val="22"/>
        </w:rPr>
        <w:t>Enthusiasm for Teaching and Learning Excellence</w:t>
      </w:r>
    </w:p>
    <w:p w:rsidR="006F6F17" w:rsidRDefault="006F6F17" w:rsidP="006F6F17">
      <w:pPr>
        <w:widowControl w:val="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rsidR="00353DE9" w:rsidRDefault="00353DE9"/>
    <w:p w:rsidR="002C6989" w:rsidRDefault="002C6989" w:rsidP="002C6989"/>
    <w:p w:rsidR="005240B0" w:rsidRPr="005240B0" w:rsidRDefault="005240B0" w:rsidP="005240B0">
      <w:pPr>
        <w:rPr>
          <w:rFonts w:ascii="Arial" w:hAnsi="Arial" w:cs="Arial"/>
        </w:rPr>
      </w:pPr>
      <w:r w:rsidRPr="005240B0">
        <w:rPr>
          <w:rFonts w:ascii="Arial" w:hAnsi="Arial" w:cs="Arial"/>
        </w:rPr>
        <w:t>Dear Family and/or Guardian,</w:t>
      </w:r>
    </w:p>
    <w:p w:rsidR="005240B0" w:rsidRPr="005240B0" w:rsidRDefault="005240B0" w:rsidP="005240B0">
      <w:pPr>
        <w:rPr>
          <w:rFonts w:ascii="Arial" w:hAnsi="Arial" w:cs="Arial"/>
        </w:rPr>
      </w:pPr>
      <w:r w:rsidRPr="005240B0">
        <w:rPr>
          <w:rFonts w:ascii="Arial" w:hAnsi="Arial" w:cs="Arial"/>
        </w:rPr>
        <w:tab/>
        <w:t>Your participation in your child’s education is important to us. Because of this, we have developed a Parent Involvement Policy for Freeport Elementary School. This document explains how we plan to work with families to review and improve family programs and describes how you can participate in planning these programs. We value your involvement and urge you to take the time to read this policy. If you have any questions, feel free to call Ms. Nancy Currie at (850) 892-1211, extension 2342.</w:t>
      </w:r>
    </w:p>
    <w:p w:rsidR="005240B0" w:rsidRPr="005240B0" w:rsidRDefault="005240B0" w:rsidP="005240B0">
      <w:pPr>
        <w:rPr>
          <w:rFonts w:ascii="Arial" w:hAnsi="Arial" w:cs="Arial"/>
        </w:rPr>
      </w:pPr>
      <w:r w:rsidRPr="005240B0">
        <w:rPr>
          <w:rFonts w:ascii="Arial" w:hAnsi="Arial" w:cs="Arial"/>
        </w:rPr>
        <w:t>Yours truly,</w:t>
      </w:r>
    </w:p>
    <w:p w:rsidR="005240B0" w:rsidRPr="005240B0" w:rsidRDefault="005240B0" w:rsidP="005240B0">
      <w:pPr>
        <w:rPr>
          <w:rFonts w:ascii="Arial" w:hAnsi="Arial" w:cs="Arial"/>
        </w:rPr>
      </w:pPr>
      <w:r w:rsidRPr="005240B0">
        <w:rPr>
          <w:rFonts w:ascii="Arial" w:hAnsi="Arial" w:cs="Arial"/>
        </w:rPr>
        <w:t>Kristin Lewis, Principal</w:t>
      </w:r>
    </w:p>
    <w:p w:rsidR="005240B0" w:rsidRPr="005240B0" w:rsidRDefault="005240B0" w:rsidP="005240B0">
      <w:pPr>
        <w:jc w:val="center"/>
        <w:rPr>
          <w:rFonts w:ascii="Arial" w:hAnsi="Arial" w:cs="Arial"/>
          <w:b/>
        </w:rPr>
      </w:pPr>
      <w:r w:rsidRPr="005240B0">
        <w:rPr>
          <w:rFonts w:ascii="Arial" w:hAnsi="Arial" w:cs="Arial"/>
          <w:b/>
        </w:rPr>
        <w:t>Freeport Elementary Parental Involvement Policy/Plan</w:t>
      </w:r>
    </w:p>
    <w:p w:rsidR="005240B0" w:rsidRPr="005240B0" w:rsidRDefault="005240B0" w:rsidP="005240B0">
      <w:pPr>
        <w:jc w:val="center"/>
        <w:rPr>
          <w:rFonts w:ascii="Arial" w:hAnsi="Arial" w:cs="Arial"/>
          <w:b/>
        </w:rPr>
      </w:pPr>
      <w:r w:rsidRPr="005240B0">
        <w:rPr>
          <w:rFonts w:ascii="Arial" w:hAnsi="Arial" w:cs="Arial"/>
          <w:b/>
        </w:rPr>
        <w:t>2017-2018</w:t>
      </w:r>
    </w:p>
    <w:p w:rsidR="005240B0" w:rsidRPr="005240B0" w:rsidRDefault="005240B0" w:rsidP="005240B0">
      <w:pPr>
        <w:numPr>
          <w:ilvl w:val="0"/>
          <w:numId w:val="11"/>
        </w:numPr>
        <w:contextualSpacing/>
        <w:rPr>
          <w:rFonts w:ascii="Arial" w:hAnsi="Arial" w:cs="Arial"/>
          <w:color w:val="auto"/>
          <w:kern w:val="0"/>
        </w:rPr>
      </w:pPr>
      <w:r w:rsidRPr="005240B0">
        <w:rPr>
          <w:rFonts w:ascii="Arial" w:hAnsi="Arial" w:cs="Arial"/>
          <w:bCs/>
          <w:iCs/>
          <w:color w:val="auto"/>
          <w:kern w:val="0"/>
        </w:rPr>
        <w:t>The policy establishes the expectations for parental involvement and describes how the school will implement a number of specific parental involvement activities.</w:t>
      </w:r>
    </w:p>
    <w:p w:rsidR="005240B0" w:rsidRPr="005240B0" w:rsidRDefault="005240B0" w:rsidP="005240B0">
      <w:pPr>
        <w:numPr>
          <w:ilvl w:val="0"/>
          <w:numId w:val="11"/>
        </w:numPr>
        <w:contextualSpacing/>
        <w:rPr>
          <w:rFonts w:ascii="Arial" w:hAnsi="Arial" w:cs="Arial"/>
          <w:color w:val="auto"/>
          <w:kern w:val="0"/>
        </w:rPr>
      </w:pPr>
      <w:r w:rsidRPr="005240B0">
        <w:rPr>
          <w:rFonts w:ascii="Arial" w:hAnsi="Arial" w:cs="Arial"/>
          <w:color w:val="auto"/>
          <w:kern w:val="0"/>
        </w:rPr>
        <w:t>Freeport Elementary School (FES) believes in involving parents in all aspects of the Title 1 program. FES parents serve on the District Advisory Council (DAC) and the School Improvement Team (SIT).FES’s Parent Advisory Council (PAC) is composed of parents who help develop the Parent Involvement Policy and the Family/School Compact. Several PAC meetings are held each year at the school and district level where the Title 1 Budget is also reviewed. Surveys are sent to all parents asking for input on the school and school’s programs. The results are used in developing the school Policy and Compact for the following year and to make educational decisions.</w:t>
      </w:r>
    </w:p>
    <w:p w:rsidR="005240B0" w:rsidRPr="005240B0" w:rsidRDefault="005240B0" w:rsidP="005240B0">
      <w:pPr>
        <w:numPr>
          <w:ilvl w:val="0"/>
          <w:numId w:val="11"/>
        </w:numPr>
        <w:contextualSpacing/>
        <w:rPr>
          <w:rFonts w:ascii="Arial" w:hAnsi="Arial" w:cs="Arial"/>
          <w:color w:val="auto"/>
          <w:kern w:val="0"/>
        </w:rPr>
      </w:pPr>
      <w:r w:rsidRPr="005240B0">
        <w:rPr>
          <w:rFonts w:ascii="Arial" w:hAnsi="Arial" w:cs="Arial"/>
          <w:color w:val="auto"/>
          <w:kern w:val="0"/>
        </w:rPr>
        <w:t xml:space="preserve">FES offers Parent Involvement Activities that teach parents how to help their children at home such as: </w:t>
      </w:r>
    </w:p>
    <w:p w:rsidR="005240B0" w:rsidRPr="005240B0" w:rsidRDefault="005240B0" w:rsidP="005240B0">
      <w:pPr>
        <w:ind w:left="720"/>
        <w:contextualSpacing/>
        <w:rPr>
          <w:rFonts w:ascii="Arial" w:hAnsi="Arial" w:cs="Arial"/>
          <w:color w:val="auto"/>
          <w:kern w:val="0"/>
        </w:rPr>
      </w:pPr>
      <w:r w:rsidRPr="005240B0">
        <w:rPr>
          <w:rFonts w:ascii="Arial" w:hAnsi="Arial" w:cs="Arial"/>
          <w:color w:val="auto"/>
          <w:kern w:val="0"/>
        </w:rPr>
        <w:t>Academic Parent Events</w:t>
      </w:r>
    </w:p>
    <w:p w:rsidR="005240B0" w:rsidRPr="005240B0" w:rsidRDefault="005240B0" w:rsidP="005240B0">
      <w:pPr>
        <w:ind w:left="720"/>
        <w:contextualSpacing/>
        <w:rPr>
          <w:rFonts w:ascii="Arial" w:hAnsi="Arial" w:cs="Arial"/>
          <w:color w:val="auto"/>
          <w:kern w:val="0"/>
        </w:rPr>
      </w:pPr>
      <w:r w:rsidRPr="005240B0">
        <w:rPr>
          <w:rFonts w:ascii="Arial" w:hAnsi="Arial" w:cs="Arial"/>
          <w:color w:val="auto"/>
          <w:kern w:val="0"/>
        </w:rPr>
        <w:t>Annual Title 1 Meeting</w:t>
      </w:r>
    </w:p>
    <w:p w:rsidR="005240B0" w:rsidRPr="005240B0" w:rsidRDefault="005240B0" w:rsidP="005240B0">
      <w:pPr>
        <w:ind w:left="4320" w:hanging="3600"/>
        <w:contextualSpacing/>
        <w:rPr>
          <w:rFonts w:ascii="Arial" w:hAnsi="Arial" w:cs="Arial"/>
          <w:color w:val="auto"/>
          <w:kern w:val="0"/>
        </w:rPr>
      </w:pPr>
      <w:r w:rsidRPr="005240B0">
        <w:rPr>
          <w:rFonts w:ascii="Arial" w:hAnsi="Arial" w:cs="Arial"/>
          <w:color w:val="auto"/>
          <w:kern w:val="0"/>
        </w:rPr>
        <w:t>Pre-Kindergarten Program</w:t>
      </w:r>
      <w:r w:rsidRPr="005240B0">
        <w:rPr>
          <w:rFonts w:ascii="Arial" w:hAnsi="Arial" w:cs="Arial"/>
          <w:color w:val="auto"/>
          <w:kern w:val="0"/>
        </w:rPr>
        <w:tab/>
      </w:r>
    </w:p>
    <w:p w:rsidR="005240B0" w:rsidRPr="005240B0" w:rsidRDefault="005240B0" w:rsidP="005240B0">
      <w:pPr>
        <w:ind w:left="4320" w:hanging="3600"/>
        <w:contextualSpacing/>
        <w:rPr>
          <w:rFonts w:ascii="Arial" w:hAnsi="Arial" w:cs="Arial"/>
          <w:color w:val="auto"/>
          <w:kern w:val="0"/>
        </w:rPr>
      </w:pPr>
      <w:r w:rsidRPr="005240B0">
        <w:rPr>
          <w:rFonts w:ascii="Arial" w:hAnsi="Arial" w:cs="Arial"/>
          <w:color w:val="auto"/>
          <w:kern w:val="0"/>
        </w:rPr>
        <w:t>School-based Parent Involvement Centers</w:t>
      </w:r>
    </w:p>
    <w:p w:rsidR="005240B0" w:rsidRPr="005240B0" w:rsidRDefault="005240B0" w:rsidP="005240B0">
      <w:pPr>
        <w:numPr>
          <w:ilvl w:val="0"/>
          <w:numId w:val="12"/>
        </w:numPr>
        <w:contextualSpacing/>
        <w:rPr>
          <w:rFonts w:ascii="Arial" w:hAnsi="Arial" w:cs="Arial"/>
          <w:color w:val="auto"/>
          <w:kern w:val="0"/>
        </w:rPr>
      </w:pPr>
      <w:r w:rsidRPr="005240B0">
        <w:rPr>
          <w:rFonts w:ascii="Arial" w:hAnsi="Arial" w:cs="Arial"/>
          <w:color w:val="auto"/>
          <w:kern w:val="0"/>
        </w:rPr>
        <w:t xml:space="preserve">FES offers meetings at various times to accommodate parent schedules. Conferences and other academic events are held at night, during the day, and in the afternoon in order to provide flexible times for families. Examples would be the PTO, SIT, and SAC meetings, other school functions. Child care is provided for trainings and food is provided at events when possible. </w:t>
      </w:r>
    </w:p>
    <w:p w:rsidR="005240B0" w:rsidRPr="005240B0" w:rsidRDefault="005240B0" w:rsidP="005240B0">
      <w:pPr>
        <w:numPr>
          <w:ilvl w:val="0"/>
          <w:numId w:val="12"/>
        </w:numPr>
        <w:contextualSpacing/>
        <w:rPr>
          <w:rFonts w:ascii="Arial" w:hAnsi="Arial" w:cs="Arial"/>
          <w:color w:val="auto"/>
          <w:kern w:val="0"/>
        </w:rPr>
      </w:pPr>
      <w:r w:rsidRPr="005240B0">
        <w:rPr>
          <w:rFonts w:ascii="Arial" w:hAnsi="Arial" w:cs="Arial"/>
          <w:color w:val="auto"/>
          <w:kern w:val="0"/>
        </w:rPr>
        <w:t>FES will provide materials and training to help parents and staff.</w:t>
      </w:r>
    </w:p>
    <w:p w:rsidR="005240B0" w:rsidRPr="005240B0" w:rsidRDefault="005240B0" w:rsidP="005240B0">
      <w:pPr>
        <w:ind w:left="720"/>
        <w:contextualSpacing/>
        <w:rPr>
          <w:rFonts w:ascii="Arial" w:hAnsi="Arial" w:cs="Arial"/>
          <w:color w:val="auto"/>
          <w:kern w:val="0"/>
        </w:rPr>
      </w:pPr>
      <w:r w:rsidRPr="005240B0">
        <w:rPr>
          <w:rFonts w:ascii="Arial" w:hAnsi="Arial" w:cs="Arial"/>
          <w:color w:val="auto"/>
          <w:kern w:val="0"/>
        </w:rPr>
        <w:t xml:space="preserve">Florida Standards in hard copy and on school website </w:t>
      </w:r>
    </w:p>
    <w:p w:rsidR="005240B0" w:rsidRPr="005240B0" w:rsidRDefault="005240B0" w:rsidP="005240B0">
      <w:pPr>
        <w:ind w:left="720"/>
        <w:contextualSpacing/>
        <w:rPr>
          <w:rFonts w:ascii="Arial" w:hAnsi="Arial" w:cs="Arial"/>
          <w:color w:val="auto"/>
          <w:kern w:val="0"/>
        </w:rPr>
      </w:pPr>
      <w:r w:rsidRPr="005240B0">
        <w:rPr>
          <w:rFonts w:ascii="Arial" w:hAnsi="Arial" w:cs="Arial"/>
          <w:color w:val="auto"/>
          <w:kern w:val="0"/>
        </w:rPr>
        <w:t xml:space="preserve">Assessment Information (local and state) </w:t>
      </w:r>
    </w:p>
    <w:p w:rsidR="005240B0" w:rsidRPr="005240B0" w:rsidRDefault="005240B0" w:rsidP="005240B0">
      <w:pPr>
        <w:rPr>
          <w:rFonts w:ascii="Arial" w:hAnsi="Arial" w:cs="Arial"/>
        </w:rPr>
      </w:pPr>
      <w:r w:rsidRPr="005240B0">
        <w:rPr>
          <w:rFonts w:ascii="Arial" w:hAnsi="Arial" w:cs="Arial"/>
        </w:rPr>
        <w:tab/>
        <w:t xml:space="preserve">Staff Training for Effective Parental Involvement </w:t>
      </w:r>
    </w:p>
    <w:p w:rsidR="005240B0" w:rsidRPr="005240B0" w:rsidRDefault="005240B0" w:rsidP="005240B0">
      <w:pPr>
        <w:ind w:left="5040" w:hanging="4320"/>
        <w:contextualSpacing/>
        <w:rPr>
          <w:rFonts w:ascii="Arial" w:hAnsi="Arial" w:cs="Arial"/>
          <w:color w:val="auto"/>
          <w:kern w:val="0"/>
        </w:rPr>
      </w:pPr>
      <w:r w:rsidRPr="005240B0">
        <w:rPr>
          <w:rFonts w:ascii="Arial" w:hAnsi="Arial" w:cs="Arial"/>
          <w:color w:val="auto"/>
          <w:kern w:val="0"/>
        </w:rPr>
        <w:t>Academic Parent Events</w:t>
      </w:r>
    </w:p>
    <w:p w:rsidR="005240B0" w:rsidRPr="005240B0" w:rsidRDefault="005240B0" w:rsidP="005240B0">
      <w:pPr>
        <w:numPr>
          <w:ilvl w:val="0"/>
          <w:numId w:val="13"/>
        </w:numPr>
        <w:contextualSpacing/>
        <w:rPr>
          <w:rFonts w:ascii="Arial" w:hAnsi="Arial" w:cs="Arial"/>
          <w:color w:val="auto"/>
          <w:kern w:val="0"/>
          <w:sz w:val="22"/>
          <w:szCs w:val="24"/>
        </w:rPr>
      </w:pPr>
      <w:r w:rsidRPr="005240B0">
        <w:rPr>
          <w:rFonts w:ascii="Arial" w:hAnsi="Arial" w:cs="Arial"/>
          <w:color w:val="auto"/>
          <w:kern w:val="0"/>
        </w:rPr>
        <w:t>The summary of the Parent Involvement Policy and Compact will be distributed to parents and located at the Parent Resource Center in English and Spanish. Written communication will be translated for parents in a language they can understand to the extent that it is practical. A complete version is available in the office and on the school website. If you would like to see a detailed copy of the 2017-2018 PIP, please contact the office at 892-1211.</w:t>
      </w:r>
    </w:p>
    <w:p w:rsidR="005240B0" w:rsidRPr="005240B0" w:rsidRDefault="005240B0" w:rsidP="005240B0"/>
    <w:p w:rsidR="003A497F" w:rsidRPr="007E37B7" w:rsidRDefault="003A497F">
      <w:pPr>
        <w:rPr>
          <w:sz w:val="24"/>
          <w:szCs w:val="24"/>
        </w:rPr>
      </w:pPr>
      <w:bookmarkStart w:id="0" w:name="_GoBack"/>
      <w:bookmarkEnd w:id="0"/>
    </w:p>
    <w:sectPr w:rsidR="003A497F" w:rsidRPr="007E37B7" w:rsidSect="00353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0058A"/>
    <w:multiLevelType w:val="hybridMultilevel"/>
    <w:tmpl w:val="835CC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B5C85"/>
    <w:multiLevelType w:val="hybridMultilevel"/>
    <w:tmpl w:val="438231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409C6"/>
    <w:multiLevelType w:val="hybridMultilevel"/>
    <w:tmpl w:val="9FFAE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05CF1"/>
    <w:multiLevelType w:val="hybridMultilevel"/>
    <w:tmpl w:val="C1C2A0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FE5657"/>
    <w:multiLevelType w:val="hybridMultilevel"/>
    <w:tmpl w:val="116A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15616"/>
    <w:multiLevelType w:val="hybridMultilevel"/>
    <w:tmpl w:val="7F4CE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6457D9"/>
    <w:multiLevelType w:val="hybridMultilevel"/>
    <w:tmpl w:val="DFE27D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C44573"/>
    <w:multiLevelType w:val="hybridMultilevel"/>
    <w:tmpl w:val="2B2A6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731A8C"/>
    <w:multiLevelType w:val="hybridMultilevel"/>
    <w:tmpl w:val="3176E0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2410F6"/>
    <w:multiLevelType w:val="hybridMultilevel"/>
    <w:tmpl w:val="25022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478CA"/>
    <w:multiLevelType w:val="hybridMultilevel"/>
    <w:tmpl w:val="9A72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455938"/>
    <w:multiLevelType w:val="hybridMultilevel"/>
    <w:tmpl w:val="125E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0373AB"/>
    <w:multiLevelType w:val="hybridMultilevel"/>
    <w:tmpl w:val="70A61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3"/>
  </w:num>
  <w:num w:numId="5">
    <w:abstractNumId w:val="6"/>
  </w:num>
  <w:num w:numId="6">
    <w:abstractNumId w:val="7"/>
  </w:num>
  <w:num w:numId="7">
    <w:abstractNumId w:val="4"/>
  </w:num>
  <w:num w:numId="8">
    <w:abstractNumId w:val="12"/>
  </w:num>
  <w:num w:numId="9">
    <w:abstractNumId w:val="5"/>
  </w:num>
  <w:num w:numId="10">
    <w:abstractNumId w:val="2"/>
  </w:num>
  <w:num w:numId="11">
    <w:abstractNumId w:val="1"/>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A48"/>
    <w:rsid w:val="000559C7"/>
    <w:rsid w:val="000A5B59"/>
    <w:rsid w:val="00132A48"/>
    <w:rsid w:val="002003A8"/>
    <w:rsid w:val="002C6989"/>
    <w:rsid w:val="003046E6"/>
    <w:rsid w:val="00353DE9"/>
    <w:rsid w:val="003A497F"/>
    <w:rsid w:val="003D0200"/>
    <w:rsid w:val="00423D42"/>
    <w:rsid w:val="004418EE"/>
    <w:rsid w:val="004764CA"/>
    <w:rsid w:val="005240B0"/>
    <w:rsid w:val="00596C02"/>
    <w:rsid w:val="005C11EA"/>
    <w:rsid w:val="0060384E"/>
    <w:rsid w:val="0069762D"/>
    <w:rsid w:val="006E4739"/>
    <w:rsid w:val="006F6F17"/>
    <w:rsid w:val="00722CDF"/>
    <w:rsid w:val="007E37B7"/>
    <w:rsid w:val="00855A4E"/>
    <w:rsid w:val="00882F77"/>
    <w:rsid w:val="00946806"/>
    <w:rsid w:val="00A10936"/>
    <w:rsid w:val="00A24CC5"/>
    <w:rsid w:val="00BB4BB2"/>
    <w:rsid w:val="00E83072"/>
    <w:rsid w:val="00EC4CC3"/>
    <w:rsid w:val="00F818A4"/>
    <w:rsid w:val="00FE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EA69A6-1039-49F4-8054-4C182853A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A48"/>
    <w:rPr>
      <w:rFonts w:ascii="Times New Roman" w:eastAsia="Times New Roman" w:hAnsi="Times New Roman"/>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A48"/>
    <w:rPr>
      <w:color w:val="0066FF"/>
      <w:u w:val="single"/>
    </w:rPr>
  </w:style>
  <w:style w:type="paragraph" w:styleId="ListParagraph">
    <w:name w:val="List Paragraph"/>
    <w:basedOn w:val="Normal"/>
    <w:uiPriority w:val="34"/>
    <w:qFormat/>
    <w:rsid w:val="000559C7"/>
    <w:pPr>
      <w:ind w:left="720"/>
      <w:contextualSpacing/>
    </w:pPr>
  </w:style>
  <w:style w:type="paragraph" w:customStyle="1" w:styleId="Default">
    <w:name w:val="Default"/>
    <w:rsid w:val="00EC4CC3"/>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84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alton.k12.fl.us/schools/fes/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29350-0F3F-4A65-83AC-54C2B69A9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Walton County School District</Company>
  <LinksUpToDate>false</LinksUpToDate>
  <CharactersWithSpaces>3126</CharactersWithSpaces>
  <SharedDoc>false</SharedDoc>
  <HLinks>
    <vt:vector size="6" baseType="variant">
      <vt:variant>
        <vt:i4>786502</vt:i4>
      </vt:variant>
      <vt:variant>
        <vt:i4>0</vt:i4>
      </vt:variant>
      <vt:variant>
        <vt:i4>0</vt:i4>
      </vt:variant>
      <vt:variant>
        <vt:i4>5</vt:i4>
      </vt:variant>
      <vt:variant>
        <vt:lpwstr>http://www.walton.k12.fl.us/schools/fes/index.htm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jonesp</dc:creator>
  <cp:lastModifiedBy>Nancy Currie</cp:lastModifiedBy>
  <cp:revision>2</cp:revision>
  <cp:lastPrinted>2014-07-17T14:50:00Z</cp:lastPrinted>
  <dcterms:created xsi:type="dcterms:W3CDTF">2017-08-02T19:57:00Z</dcterms:created>
  <dcterms:modified xsi:type="dcterms:W3CDTF">2017-08-02T19:57:00Z</dcterms:modified>
</cp:coreProperties>
</file>